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9BA34" w14:textId="77777777" w:rsidR="00D11F74" w:rsidRDefault="008A5A71" w:rsidP="00D11F74">
      <w:pPr>
        <w:jc w:val="right"/>
        <w:rPr>
          <w:rFonts w:ascii="Copperplate Gothic Bold" w:hAnsi="Copperplate Gothic Bold" w:cstheme="majorBidi"/>
          <w:sz w:val="36"/>
          <w:szCs w:val="36"/>
          <w:u w:val="single"/>
        </w:rPr>
      </w:pPr>
      <w:r>
        <w:rPr>
          <w:rFonts w:ascii="Lucida Calligraphy" w:hAnsi="Lucida Calligraphy" w:cstheme="majorBidi"/>
          <w:b/>
          <w:i/>
          <w:color w:val="800000"/>
          <w:sz w:val="60"/>
          <w:szCs w:val="60"/>
          <w:u w:val="single"/>
        </w:rPr>
        <w:t>Wyndchase</w:t>
      </w:r>
      <w:r>
        <w:rPr>
          <w:rFonts w:asciiTheme="majorHAnsi" w:hAnsiTheme="majorHAnsi" w:cstheme="majorBidi"/>
          <w:sz w:val="56"/>
          <w:szCs w:val="56"/>
        </w:rPr>
        <w:t xml:space="preserve"> Homeowners Association</w:t>
      </w:r>
    </w:p>
    <w:p w14:paraId="18A92EA4" w14:textId="77777777" w:rsidR="00D11F74" w:rsidRDefault="00D11F74" w:rsidP="00D11F74">
      <w:pPr>
        <w:jc w:val="right"/>
        <w:rPr>
          <w:rFonts w:ascii="Copperplate Gothic Bold" w:hAnsi="Copperplate Gothic Bold" w:cstheme="majorBidi"/>
          <w:sz w:val="28"/>
          <w:szCs w:val="28"/>
        </w:rPr>
      </w:pPr>
      <w:r>
        <w:rPr>
          <w:rFonts w:ascii="Copperplate Gothic Bold" w:hAnsi="Copperplate Gothic Bold" w:cstheme="majorBidi"/>
          <w:sz w:val="36"/>
          <w:szCs w:val="36"/>
        </w:rPr>
        <w:t xml:space="preserve">                                          </w:t>
      </w:r>
      <w:r>
        <w:rPr>
          <w:rFonts w:ascii="Copperplate Gothic Bold" w:hAnsi="Copperplate Gothic Bold" w:cstheme="majorBidi"/>
          <w:sz w:val="28"/>
          <w:szCs w:val="28"/>
        </w:rPr>
        <w:t>P. O. Box11551</w:t>
      </w:r>
    </w:p>
    <w:p w14:paraId="2D6F0393" w14:textId="77777777" w:rsidR="00D11F74" w:rsidRDefault="00D11F74" w:rsidP="00D11F74">
      <w:pPr>
        <w:jc w:val="right"/>
        <w:rPr>
          <w:rFonts w:ascii="Copperplate Gothic Bold" w:hAnsi="Copperplate Gothic Bold" w:cstheme="majorBidi"/>
          <w:sz w:val="28"/>
          <w:szCs w:val="28"/>
        </w:rPr>
      </w:pPr>
      <w:r>
        <w:rPr>
          <w:rFonts w:ascii="Copperplate Gothic Bold" w:hAnsi="Copperplate Gothic Bold" w:cstheme="majorBidi"/>
          <w:sz w:val="28"/>
          <w:szCs w:val="28"/>
        </w:rPr>
        <w:t xml:space="preserve">                                          Jackson, TN 38308</w:t>
      </w:r>
    </w:p>
    <w:p w14:paraId="280052BC" w14:textId="46D0535E" w:rsidR="000C71F6" w:rsidRDefault="000C71F6" w:rsidP="000C71F6">
      <w:pPr>
        <w:jc w:val="right"/>
        <w:rPr>
          <w:rStyle w:val="Hyperlink"/>
          <w:rFonts w:ascii="Constantia" w:hAnsi="Constantia" w:cstheme="majorBidi"/>
          <w:b/>
          <w:i/>
          <w:sz w:val="28"/>
          <w:szCs w:val="28"/>
        </w:rPr>
      </w:pPr>
      <w:hyperlink r:id="rId6" w:history="1">
        <w:r w:rsidRPr="00725DCD">
          <w:rPr>
            <w:rStyle w:val="Hyperlink"/>
            <w:rFonts w:ascii="Constantia" w:hAnsi="Constantia" w:cstheme="majorBidi"/>
            <w:b/>
            <w:i/>
            <w:sz w:val="28"/>
            <w:szCs w:val="28"/>
          </w:rPr>
          <w:t>wyndchaseh</w:t>
        </w:r>
        <w:r w:rsidRPr="00725DCD">
          <w:rPr>
            <w:rStyle w:val="Hyperlink"/>
            <w:rFonts w:ascii="Constantia" w:hAnsi="Constantia" w:cstheme="majorBidi"/>
            <w:b/>
            <w:i/>
            <w:sz w:val="28"/>
            <w:szCs w:val="28"/>
          </w:rPr>
          <w:t>o</w:t>
        </w:r>
        <w:r w:rsidRPr="00725DCD">
          <w:rPr>
            <w:rStyle w:val="Hyperlink"/>
            <w:rFonts w:ascii="Constantia" w:hAnsi="Constantia" w:cstheme="majorBidi"/>
            <w:b/>
            <w:i/>
            <w:sz w:val="28"/>
            <w:szCs w:val="28"/>
          </w:rPr>
          <w:t>ab@gmail.com</w:t>
        </w:r>
      </w:hyperlink>
    </w:p>
    <w:p w14:paraId="466AA3CC" w14:textId="77777777" w:rsidR="000C71F6" w:rsidRDefault="000C71F6" w:rsidP="00B65813">
      <w:pPr>
        <w:rPr>
          <w:rStyle w:val="Hyperlink"/>
          <w:rFonts w:ascii="Constantia" w:hAnsi="Constantia" w:cstheme="majorBidi"/>
          <w:b/>
          <w:i/>
          <w:sz w:val="28"/>
          <w:szCs w:val="28"/>
        </w:rPr>
      </w:pPr>
    </w:p>
    <w:p w14:paraId="002C8F5C" w14:textId="411B1112" w:rsidR="00B65813" w:rsidRPr="00220C7B" w:rsidRDefault="00F436D4" w:rsidP="00B65813">
      <w:pPr>
        <w:rPr>
          <w:rStyle w:val="Hyperlink"/>
          <w:rFonts w:cstheme="minorHAnsi"/>
          <w:color w:val="auto"/>
          <w:sz w:val="21"/>
          <w:szCs w:val="21"/>
          <w:u w:val="none"/>
        </w:rPr>
      </w:pPr>
      <w:r>
        <w:rPr>
          <w:rStyle w:val="Hyperlink"/>
          <w:rFonts w:cstheme="minorHAnsi"/>
          <w:color w:val="auto"/>
          <w:sz w:val="21"/>
          <w:szCs w:val="21"/>
          <w:u w:val="none"/>
        </w:rPr>
        <w:t>January 28,</w:t>
      </w:r>
      <w:r w:rsidR="00B65813" w:rsidRPr="00220C7B">
        <w:rPr>
          <w:rStyle w:val="Hyperlink"/>
          <w:rFonts w:cstheme="minorHAnsi"/>
          <w:color w:val="auto"/>
          <w:sz w:val="21"/>
          <w:szCs w:val="21"/>
          <w:u w:val="none"/>
        </w:rPr>
        <w:t xml:space="preserve"> 2018</w:t>
      </w:r>
    </w:p>
    <w:p w14:paraId="48845E84" w14:textId="77777777" w:rsidR="00B65813" w:rsidRPr="00220C7B" w:rsidRDefault="00B65813" w:rsidP="00B65813">
      <w:pPr>
        <w:rPr>
          <w:rStyle w:val="Hyperlink"/>
          <w:rFonts w:cstheme="minorHAnsi"/>
          <w:color w:val="auto"/>
          <w:sz w:val="21"/>
          <w:szCs w:val="21"/>
          <w:u w:val="none"/>
        </w:rPr>
      </w:pPr>
      <w:r w:rsidRPr="00220C7B">
        <w:rPr>
          <w:rStyle w:val="Hyperlink"/>
          <w:rFonts w:cstheme="minorHAnsi"/>
          <w:color w:val="auto"/>
          <w:sz w:val="21"/>
          <w:szCs w:val="21"/>
          <w:u w:val="none"/>
        </w:rPr>
        <w:t>Re: Letter from Wyndchase HOA Board of Directors</w:t>
      </w:r>
    </w:p>
    <w:p w14:paraId="192ABA3C" w14:textId="77777777" w:rsidR="00B65813" w:rsidRPr="00220C7B" w:rsidRDefault="00B65813" w:rsidP="00B65813">
      <w:pPr>
        <w:rPr>
          <w:rStyle w:val="Hyperlink"/>
          <w:rFonts w:cstheme="minorHAnsi"/>
          <w:color w:val="auto"/>
          <w:sz w:val="21"/>
          <w:szCs w:val="21"/>
          <w:u w:val="none"/>
        </w:rPr>
      </w:pPr>
    </w:p>
    <w:p w14:paraId="17374E37" w14:textId="77777777" w:rsidR="00B65813" w:rsidRPr="00220C7B" w:rsidRDefault="00B65813" w:rsidP="00B65813">
      <w:pPr>
        <w:rPr>
          <w:rStyle w:val="Hyperlink"/>
          <w:rFonts w:cstheme="minorHAnsi"/>
          <w:color w:val="auto"/>
          <w:sz w:val="21"/>
          <w:szCs w:val="21"/>
          <w:u w:val="none"/>
        </w:rPr>
      </w:pPr>
      <w:r w:rsidRPr="00220C7B">
        <w:rPr>
          <w:rStyle w:val="Hyperlink"/>
          <w:rFonts w:cstheme="minorHAnsi"/>
          <w:color w:val="auto"/>
          <w:sz w:val="21"/>
          <w:szCs w:val="21"/>
          <w:u w:val="none"/>
        </w:rPr>
        <w:t>Dear Home Owners:</w:t>
      </w:r>
    </w:p>
    <w:p w14:paraId="3FC05338" w14:textId="77777777" w:rsidR="00B65813" w:rsidRPr="00220C7B" w:rsidRDefault="00B65813" w:rsidP="00B65813">
      <w:pPr>
        <w:rPr>
          <w:rStyle w:val="Hyperlink"/>
          <w:rFonts w:cstheme="minorHAnsi"/>
          <w:color w:val="auto"/>
          <w:sz w:val="21"/>
          <w:szCs w:val="21"/>
          <w:u w:val="none"/>
        </w:rPr>
      </w:pPr>
    </w:p>
    <w:p w14:paraId="504570DF" w14:textId="77777777" w:rsidR="00B65813" w:rsidRPr="00220C7B" w:rsidRDefault="00B65813" w:rsidP="00B65813">
      <w:pPr>
        <w:rPr>
          <w:rStyle w:val="Hyperlink"/>
          <w:rFonts w:cstheme="minorHAnsi"/>
          <w:color w:val="auto"/>
          <w:sz w:val="21"/>
          <w:szCs w:val="21"/>
          <w:u w:val="none"/>
        </w:rPr>
      </w:pPr>
      <w:r w:rsidRPr="00220C7B">
        <w:rPr>
          <w:rStyle w:val="Hyperlink"/>
          <w:rFonts w:cstheme="minorHAnsi"/>
          <w:color w:val="auto"/>
          <w:sz w:val="21"/>
          <w:szCs w:val="21"/>
          <w:u w:val="none"/>
        </w:rPr>
        <w:t>It’s that time of year again for all of us to contribute to our Home Owner Association through the annual dues payment.  We take great pride in our community and want to keep it the upstanding neighborhood that it is.  Your annual dues payment helps support the front entrance and perimeter fence landscaping, utilities, and decorations as well as the security system.  The security system has proven effective over the past year based on the number of times damage was done to the front entrance flower beds and we were able to identify the party and have them rectify the damage.</w:t>
      </w:r>
    </w:p>
    <w:p w14:paraId="1307F993" w14:textId="77777777" w:rsidR="00B65813" w:rsidRPr="00220C7B" w:rsidRDefault="00B65813" w:rsidP="00B65813">
      <w:pPr>
        <w:rPr>
          <w:rStyle w:val="Hyperlink"/>
          <w:rFonts w:cstheme="minorHAnsi"/>
          <w:color w:val="auto"/>
          <w:sz w:val="21"/>
          <w:szCs w:val="21"/>
          <w:u w:val="none"/>
        </w:rPr>
      </w:pPr>
    </w:p>
    <w:p w14:paraId="33FE38B8" w14:textId="77777777" w:rsidR="00B65813" w:rsidRPr="00220C7B" w:rsidRDefault="00B65813" w:rsidP="00B65813">
      <w:pPr>
        <w:rPr>
          <w:rStyle w:val="Hyperlink"/>
          <w:rFonts w:cstheme="minorHAnsi"/>
          <w:color w:val="auto"/>
          <w:sz w:val="21"/>
          <w:szCs w:val="21"/>
          <w:u w:val="none"/>
        </w:rPr>
      </w:pPr>
      <w:r w:rsidRPr="00220C7B">
        <w:rPr>
          <w:rStyle w:val="Hyperlink"/>
          <w:rFonts w:cstheme="minorHAnsi"/>
          <w:color w:val="auto"/>
          <w:sz w:val="21"/>
          <w:szCs w:val="21"/>
          <w:u w:val="none"/>
        </w:rPr>
        <w:t>This past year we executed Phase I of the mailbox replacement program</w:t>
      </w:r>
      <w:r w:rsidR="00F262C5" w:rsidRPr="00220C7B">
        <w:rPr>
          <w:rStyle w:val="Hyperlink"/>
          <w:rFonts w:cstheme="minorHAnsi"/>
          <w:color w:val="auto"/>
          <w:sz w:val="21"/>
          <w:szCs w:val="21"/>
          <w:u w:val="none"/>
        </w:rPr>
        <w:t xml:space="preserve"> </w:t>
      </w:r>
      <w:r w:rsidR="00A076D3">
        <w:rPr>
          <w:rStyle w:val="Hyperlink"/>
          <w:rFonts w:cstheme="minorHAnsi"/>
          <w:color w:val="auto"/>
          <w:sz w:val="21"/>
          <w:szCs w:val="21"/>
          <w:u w:val="none"/>
        </w:rPr>
        <w:t>starting from the front of the subdivision</w:t>
      </w:r>
      <w:r w:rsidR="00F262C5" w:rsidRPr="00220C7B">
        <w:rPr>
          <w:rStyle w:val="Hyperlink"/>
          <w:rFonts w:cstheme="minorHAnsi"/>
          <w:color w:val="auto"/>
          <w:sz w:val="21"/>
          <w:szCs w:val="21"/>
          <w:u w:val="none"/>
        </w:rPr>
        <w:t xml:space="preserve"> and in 2018 we will continue with Phase II of </w:t>
      </w:r>
      <w:r w:rsidR="00A076D3">
        <w:rPr>
          <w:rStyle w:val="Hyperlink"/>
          <w:rFonts w:cstheme="minorHAnsi"/>
          <w:color w:val="auto"/>
          <w:sz w:val="21"/>
          <w:szCs w:val="21"/>
          <w:u w:val="none"/>
        </w:rPr>
        <w:t>a five-year rolling</w:t>
      </w:r>
      <w:r w:rsidR="00F262C5" w:rsidRPr="00220C7B">
        <w:rPr>
          <w:rStyle w:val="Hyperlink"/>
          <w:rFonts w:cstheme="minorHAnsi"/>
          <w:color w:val="auto"/>
          <w:sz w:val="21"/>
          <w:szCs w:val="21"/>
          <w:u w:val="none"/>
        </w:rPr>
        <w:t xml:space="preserve"> mailbox replacement program </w:t>
      </w:r>
      <w:r w:rsidR="00A076D3">
        <w:rPr>
          <w:rStyle w:val="Hyperlink"/>
          <w:rFonts w:cstheme="minorHAnsi"/>
          <w:color w:val="auto"/>
          <w:sz w:val="21"/>
          <w:szCs w:val="21"/>
          <w:u w:val="none"/>
        </w:rPr>
        <w:t>moving towards the back of the subdivision</w:t>
      </w:r>
      <w:r w:rsidR="00F262C5" w:rsidRPr="00220C7B">
        <w:rPr>
          <w:rStyle w:val="Hyperlink"/>
          <w:rFonts w:cstheme="minorHAnsi"/>
          <w:color w:val="auto"/>
          <w:sz w:val="21"/>
          <w:szCs w:val="21"/>
          <w:u w:val="none"/>
        </w:rPr>
        <w:t>.</w:t>
      </w:r>
    </w:p>
    <w:p w14:paraId="3AD2CD26" w14:textId="77777777" w:rsidR="00F262C5" w:rsidRPr="00220C7B" w:rsidRDefault="00F262C5" w:rsidP="00B65813">
      <w:pPr>
        <w:rPr>
          <w:rStyle w:val="Hyperlink"/>
          <w:rFonts w:cstheme="minorHAnsi"/>
          <w:color w:val="auto"/>
          <w:sz w:val="21"/>
          <w:szCs w:val="21"/>
          <w:u w:val="none"/>
        </w:rPr>
      </w:pPr>
    </w:p>
    <w:p w14:paraId="441510A2" w14:textId="77777777" w:rsidR="00F262C5" w:rsidRPr="00220C7B" w:rsidRDefault="00F262C5" w:rsidP="00B65813">
      <w:pPr>
        <w:rPr>
          <w:rStyle w:val="Hyperlink"/>
          <w:rFonts w:cstheme="minorHAnsi"/>
          <w:color w:val="auto"/>
          <w:sz w:val="21"/>
          <w:szCs w:val="21"/>
          <w:u w:val="none"/>
        </w:rPr>
      </w:pPr>
      <w:r w:rsidRPr="00220C7B">
        <w:rPr>
          <w:rStyle w:val="Hyperlink"/>
          <w:rFonts w:cstheme="minorHAnsi"/>
          <w:color w:val="auto"/>
          <w:sz w:val="21"/>
          <w:szCs w:val="21"/>
          <w:u w:val="none"/>
        </w:rPr>
        <w:t>Our Wyndchase HOA website has been redesigned to be more user friendly and informative.  We’ve added the PayPal option for dues payments (including small PayPal fee).  Over the course of 2018 we will be updating important information</w:t>
      </w:r>
      <w:r w:rsidR="00A66AE5" w:rsidRPr="00220C7B">
        <w:rPr>
          <w:rStyle w:val="Hyperlink"/>
          <w:rFonts w:cstheme="minorHAnsi"/>
          <w:color w:val="auto"/>
          <w:sz w:val="21"/>
          <w:szCs w:val="21"/>
          <w:u w:val="none"/>
        </w:rPr>
        <w:t>, providing details on how you can become more active in the Home Owner’s Association and become a Board Member or ARB Member as well as the job description for each position, sign up for special committees,</w:t>
      </w:r>
      <w:r w:rsidRPr="00220C7B">
        <w:rPr>
          <w:rStyle w:val="Hyperlink"/>
          <w:rFonts w:cstheme="minorHAnsi"/>
          <w:color w:val="auto"/>
          <w:sz w:val="21"/>
          <w:szCs w:val="21"/>
          <w:u w:val="none"/>
        </w:rPr>
        <w:t xml:space="preserve"> and add a schedule of events.</w:t>
      </w:r>
    </w:p>
    <w:p w14:paraId="772BEAEB" w14:textId="77777777" w:rsidR="00B65813" w:rsidRPr="00220C7B" w:rsidRDefault="00B65813">
      <w:pPr>
        <w:rPr>
          <w:rStyle w:val="Hyperlink"/>
          <w:rFonts w:cstheme="minorHAnsi"/>
          <w:color w:val="auto"/>
          <w:sz w:val="21"/>
          <w:szCs w:val="21"/>
          <w:u w:val="none"/>
        </w:rPr>
      </w:pPr>
    </w:p>
    <w:p w14:paraId="6AE031EE" w14:textId="77777777" w:rsidR="00F262C5" w:rsidRPr="00220C7B" w:rsidRDefault="00F262C5">
      <w:pPr>
        <w:rPr>
          <w:rStyle w:val="Hyperlink"/>
          <w:rFonts w:cstheme="minorHAnsi"/>
          <w:color w:val="auto"/>
          <w:sz w:val="21"/>
          <w:szCs w:val="21"/>
          <w:u w:val="none"/>
        </w:rPr>
      </w:pPr>
      <w:r w:rsidRPr="00220C7B">
        <w:rPr>
          <w:rStyle w:val="Hyperlink"/>
          <w:rFonts w:cstheme="minorHAnsi"/>
          <w:color w:val="auto"/>
          <w:sz w:val="21"/>
          <w:szCs w:val="21"/>
          <w:u w:val="none"/>
        </w:rPr>
        <w:t>We are developing a welcome packet for new Home Owners to welcome them to the neighborhood and provide useful information about the HOA as well as City information such as trash pickup.</w:t>
      </w:r>
    </w:p>
    <w:p w14:paraId="35E85B57" w14:textId="77777777" w:rsidR="00A66AE5" w:rsidRPr="00220C7B" w:rsidRDefault="00A66AE5">
      <w:pPr>
        <w:rPr>
          <w:rStyle w:val="Hyperlink"/>
          <w:rFonts w:cstheme="minorHAnsi"/>
          <w:color w:val="auto"/>
          <w:sz w:val="21"/>
          <w:szCs w:val="21"/>
          <w:u w:val="none"/>
        </w:rPr>
      </w:pPr>
    </w:p>
    <w:p w14:paraId="2E04F764" w14:textId="77777777" w:rsidR="00A66AE5" w:rsidRDefault="00A66AE5">
      <w:pPr>
        <w:rPr>
          <w:rStyle w:val="Hyperlink"/>
          <w:rFonts w:cstheme="minorHAnsi"/>
          <w:color w:val="auto"/>
          <w:sz w:val="21"/>
          <w:szCs w:val="21"/>
          <w:u w:val="none"/>
        </w:rPr>
      </w:pPr>
      <w:r w:rsidRPr="00220C7B">
        <w:rPr>
          <w:rStyle w:val="Hyperlink"/>
          <w:rFonts w:cstheme="minorHAnsi"/>
          <w:color w:val="auto"/>
          <w:sz w:val="21"/>
          <w:szCs w:val="21"/>
          <w:u w:val="none"/>
        </w:rPr>
        <w:t>Even though we haven’t had to use funds recently for our street signs the HOA is responsible for maintaining them and our dues would help cover any associated expenses.</w:t>
      </w:r>
    </w:p>
    <w:p w14:paraId="0F93888E" w14:textId="77777777" w:rsidR="00E21988" w:rsidRDefault="00E21988">
      <w:pPr>
        <w:rPr>
          <w:rStyle w:val="Hyperlink"/>
          <w:rFonts w:cstheme="minorHAnsi"/>
          <w:color w:val="auto"/>
          <w:sz w:val="21"/>
          <w:szCs w:val="21"/>
          <w:u w:val="none"/>
        </w:rPr>
      </w:pPr>
    </w:p>
    <w:p w14:paraId="29EA5F2B" w14:textId="77777777" w:rsidR="00E21988" w:rsidRPr="00220C7B" w:rsidRDefault="00E21988">
      <w:pPr>
        <w:rPr>
          <w:rStyle w:val="Hyperlink"/>
          <w:rFonts w:cstheme="minorHAnsi"/>
          <w:color w:val="auto"/>
          <w:sz w:val="21"/>
          <w:szCs w:val="21"/>
          <w:u w:val="none"/>
        </w:rPr>
      </w:pPr>
      <w:r>
        <w:rPr>
          <w:rStyle w:val="Hyperlink"/>
          <w:rFonts w:cstheme="minorHAnsi"/>
          <w:color w:val="auto"/>
          <w:sz w:val="21"/>
          <w:szCs w:val="21"/>
          <w:u w:val="none"/>
        </w:rPr>
        <w:t>In 2017 the HOA re-initiated incorporation proceedings to be completed in 2018.</w:t>
      </w:r>
    </w:p>
    <w:p w14:paraId="1F51B536" w14:textId="77777777" w:rsidR="00A66AE5" w:rsidRPr="00220C7B" w:rsidRDefault="00A66AE5">
      <w:pPr>
        <w:rPr>
          <w:rStyle w:val="Hyperlink"/>
          <w:rFonts w:cstheme="minorHAnsi"/>
          <w:color w:val="auto"/>
          <w:sz w:val="21"/>
          <w:szCs w:val="21"/>
          <w:u w:val="none"/>
        </w:rPr>
      </w:pPr>
    </w:p>
    <w:p w14:paraId="1CA1A220" w14:textId="77777777" w:rsidR="00A66AE5" w:rsidRPr="00220C7B" w:rsidRDefault="00A66AE5">
      <w:pPr>
        <w:rPr>
          <w:rStyle w:val="Hyperlink"/>
          <w:rFonts w:cstheme="minorHAnsi"/>
          <w:color w:val="auto"/>
          <w:sz w:val="21"/>
          <w:szCs w:val="21"/>
          <w:u w:val="none"/>
        </w:rPr>
      </w:pPr>
      <w:r w:rsidRPr="00220C7B">
        <w:rPr>
          <w:rStyle w:val="Hyperlink"/>
          <w:rFonts w:cstheme="minorHAnsi"/>
          <w:color w:val="auto"/>
          <w:sz w:val="21"/>
          <w:szCs w:val="21"/>
          <w:u w:val="none"/>
        </w:rPr>
        <w:t>All of the HOA Board Members are volunteers; however there are administrative expenses that we need to cover such as mailing</w:t>
      </w:r>
      <w:r w:rsidR="00E21988">
        <w:rPr>
          <w:rStyle w:val="Hyperlink"/>
          <w:rFonts w:cstheme="minorHAnsi"/>
          <w:color w:val="auto"/>
          <w:sz w:val="21"/>
          <w:szCs w:val="21"/>
          <w:u w:val="none"/>
        </w:rPr>
        <w:t>s</w:t>
      </w:r>
      <w:r w:rsidRPr="00220C7B">
        <w:rPr>
          <w:rStyle w:val="Hyperlink"/>
          <w:rFonts w:cstheme="minorHAnsi"/>
          <w:color w:val="auto"/>
          <w:sz w:val="21"/>
          <w:szCs w:val="21"/>
          <w:u w:val="none"/>
        </w:rPr>
        <w:t>, insurance, maintenance/repairs, and legal fees.</w:t>
      </w:r>
    </w:p>
    <w:p w14:paraId="7FD5605D" w14:textId="77777777" w:rsidR="00A66AE5" w:rsidRPr="00220C7B" w:rsidRDefault="00A66AE5">
      <w:pPr>
        <w:rPr>
          <w:rStyle w:val="Hyperlink"/>
          <w:rFonts w:cstheme="minorHAnsi"/>
          <w:color w:val="auto"/>
          <w:sz w:val="21"/>
          <w:szCs w:val="21"/>
          <w:u w:val="none"/>
        </w:rPr>
      </w:pPr>
    </w:p>
    <w:p w14:paraId="37DEDF93" w14:textId="77777777" w:rsidR="00A66AE5" w:rsidRPr="00220C7B" w:rsidRDefault="00A66AE5">
      <w:pPr>
        <w:rPr>
          <w:rStyle w:val="Hyperlink"/>
          <w:rFonts w:cstheme="minorHAnsi"/>
          <w:color w:val="auto"/>
          <w:sz w:val="21"/>
          <w:szCs w:val="21"/>
          <w:u w:val="none"/>
        </w:rPr>
      </w:pPr>
      <w:r w:rsidRPr="00220C7B">
        <w:rPr>
          <w:rStyle w:val="Hyperlink"/>
          <w:rFonts w:cstheme="minorHAnsi"/>
          <w:color w:val="auto"/>
          <w:sz w:val="21"/>
          <w:szCs w:val="21"/>
          <w:u w:val="none"/>
        </w:rPr>
        <w:t>We are excited about the upcoming year and what we have planned for the neighborhood all of which we will discuss at the annual Home Owner’s meeting in March.  Keep an eye on the website for the time and location!</w:t>
      </w:r>
    </w:p>
    <w:p w14:paraId="7C33D3C1" w14:textId="77777777" w:rsidR="00220C7B" w:rsidRPr="00220C7B" w:rsidRDefault="00220C7B">
      <w:pPr>
        <w:rPr>
          <w:rStyle w:val="Hyperlink"/>
          <w:rFonts w:cstheme="minorHAnsi"/>
          <w:color w:val="auto"/>
          <w:sz w:val="21"/>
          <w:szCs w:val="21"/>
          <w:u w:val="none"/>
        </w:rPr>
      </w:pPr>
    </w:p>
    <w:p w14:paraId="6B4F8CA5" w14:textId="44DBFA20" w:rsidR="00220C7B" w:rsidRPr="00220C7B" w:rsidRDefault="00220C7B">
      <w:pPr>
        <w:rPr>
          <w:rStyle w:val="Hyperlink"/>
          <w:rFonts w:cstheme="minorHAnsi"/>
          <w:color w:val="auto"/>
          <w:sz w:val="21"/>
          <w:szCs w:val="21"/>
          <w:u w:val="none"/>
        </w:rPr>
      </w:pPr>
      <w:r w:rsidRPr="00220C7B">
        <w:rPr>
          <w:rStyle w:val="Hyperlink"/>
          <w:rFonts w:cstheme="minorHAnsi"/>
          <w:color w:val="auto"/>
          <w:sz w:val="21"/>
          <w:szCs w:val="21"/>
          <w:u w:val="none"/>
        </w:rPr>
        <w:t xml:space="preserve">Next Door Wyndchase is a great source for communication and your Board does review it to understand what’s important to the neighborhood; however we do not respond to posts.  If you have any comments, recommendations, or concerns your BOD can be reached at </w:t>
      </w:r>
      <w:hyperlink r:id="rId7" w:history="1">
        <w:r w:rsidR="000C71F6" w:rsidRPr="00725DCD">
          <w:rPr>
            <w:rStyle w:val="Hyperlink"/>
            <w:rFonts w:cstheme="minorHAnsi"/>
            <w:sz w:val="21"/>
            <w:szCs w:val="21"/>
          </w:rPr>
          <w:t>wyndchasehoab@gmail.com</w:t>
        </w:r>
      </w:hyperlink>
      <w:r w:rsidR="000C71F6">
        <w:rPr>
          <w:rStyle w:val="Hyperlink"/>
          <w:rFonts w:cstheme="minorHAnsi"/>
          <w:color w:val="auto"/>
          <w:sz w:val="21"/>
          <w:szCs w:val="21"/>
          <w:u w:val="none"/>
        </w:rPr>
        <w:t xml:space="preserve">. </w:t>
      </w:r>
      <w:bookmarkStart w:id="0" w:name="_GoBack"/>
      <w:bookmarkEnd w:id="0"/>
    </w:p>
    <w:p w14:paraId="65D387C1" w14:textId="77777777" w:rsidR="00A66AE5" w:rsidRPr="00220C7B" w:rsidRDefault="00A66AE5">
      <w:pPr>
        <w:rPr>
          <w:rStyle w:val="Hyperlink"/>
          <w:rFonts w:cstheme="minorHAnsi"/>
          <w:color w:val="auto"/>
          <w:sz w:val="21"/>
          <w:szCs w:val="21"/>
          <w:u w:val="none"/>
        </w:rPr>
      </w:pPr>
    </w:p>
    <w:p w14:paraId="7F0BF404" w14:textId="77777777" w:rsidR="00A66AE5" w:rsidRPr="00220C7B" w:rsidRDefault="00A66AE5">
      <w:pPr>
        <w:rPr>
          <w:rStyle w:val="Hyperlink"/>
          <w:rFonts w:cstheme="minorHAnsi"/>
          <w:color w:val="auto"/>
          <w:sz w:val="21"/>
          <w:szCs w:val="21"/>
          <w:u w:val="none"/>
        </w:rPr>
      </w:pPr>
      <w:r w:rsidRPr="00220C7B">
        <w:rPr>
          <w:rStyle w:val="Hyperlink"/>
          <w:rFonts w:cstheme="minorHAnsi"/>
          <w:color w:val="auto"/>
          <w:sz w:val="21"/>
          <w:szCs w:val="21"/>
          <w:u w:val="none"/>
        </w:rPr>
        <w:t>We hope you are excited about 2018 as we are!!</w:t>
      </w:r>
    </w:p>
    <w:p w14:paraId="089D35CB" w14:textId="77777777" w:rsidR="00A66AE5" w:rsidRPr="00220C7B" w:rsidRDefault="00A66AE5">
      <w:pPr>
        <w:rPr>
          <w:rStyle w:val="Hyperlink"/>
          <w:rFonts w:cstheme="minorHAnsi"/>
          <w:color w:val="auto"/>
          <w:sz w:val="21"/>
          <w:szCs w:val="21"/>
          <w:u w:val="none"/>
        </w:rPr>
      </w:pPr>
    </w:p>
    <w:p w14:paraId="1225556F" w14:textId="77777777" w:rsidR="00A66AE5" w:rsidRPr="00220C7B" w:rsidRDefault="00A66AE5">
      <w:pPr>
        <w:rPr>
          <w:rStyle w:val="Hyperlink"/>
          <w:rFonts w:cstheme="minorHAnsi"/>
          <w:color w:val="auto"/>
          <w:sz w:val="21"/>
          <w:szCs w:val="21"/>
          <w:u w:val="none"/>
        </w:rPr>
      </w:pPr>
      <w:r w:rsidRPr="00220C7B">
        <w:rPr>
          <w:rStyle w:val="Hyperlink"/>
          <w:rFonts w:cstheme="minorHAnsi"/>
          <w:color w:val="auto"/>
          <w:sz w:val="21"/>
          <w:szCs w:val="21"/>
          <w:u w:val="none"/>
        </w:rPr>
        <w:t>Sincerely,</w:t>
      </w:r>
    </w:p>
    <w:p w14:paraId="3D4B4F01" w14:textId="77777777" w:rsidR="00A66AE5" w:rsidRPr="00220C7B" w:rsidRDefault="00A66AE5">
      <w:pPr>
        <w:rPr>
          <w:rStyle w:val="Hyperlink"/>
          <w:rFonts w:cstheme="minorHAnsi"/>
          <w:color w:val="auto"/>
          <w:sz w:val="21"/>
          <w:szCs w:val="21"/>
          <w:u w:val="none"/>
        </w:rPr>
      </w:pPr>
      <w:r w:rsidRPr="00220C7B">
        <w:rPr>
          <w:rStyle w:val="Hyperlink"/>
          <w:rFonts w:cstheme="minorHAnsi"/>
          <w:color w:val="auto"/>
          <w:sz w:val="21"/>
          <w:szCs w:val="21"/>
          <w:u w:val="none"/>
        </w:rPr>
        <w:t>Your HOA Board of Directors</w:t>
      </w:r>
    </w:p>
    <w:p w14:paraId="0D229E60" w14:textId="77777777" w:rsidR="00A66AE5" w:rsidRPr="00220C7B" w:rsidRDefault="00A66AE5">
      <w:pPr>
        <w:rPr>
          <w:rStyle w:val="Hyperlink"/>
          <w:rFonts w:cstheme="minorHAnsi"/>
          <w:color w:val="auto"/>
          <w:sz w:val="21"/>
          <w:szCs w:val="21"/>
          <w:u w:val="none"/>
        </w:rPr>
      </w:pPr>
    </w:p>
    <w:p w14:paraId="04228785" w14:textId="77777777" w:rsidR="00A66AE5" w:rsidRPr="00220C7B" w:rsidRDefault="00A66AE5">
      <w:pPr>
        <w:rPr>
          <w:rStyle w:val="Hyperlink"/>
          <w:rFonts w:cstheme="minorHAnsi"/>
          <w:color w:val="auto"/>
          <w:sz w:val="21"/>
          <w:szCs w:val="21"/>
          <w:u w:val="none"/>
        </w:rPr>
      </w:pPr>
      <w:r w:rsidRPr="00220C7B">
        <w:rPr>
          <w:rStyle w:val="Hyperlink"/>
          <w:rFonts w:cstheme="minorHAnsi"/>
          <w:color w:val="auto"/>
          <w:sz w:val="21"/>
          <w:szCs w:val="21"/>
          <w:u w:val="none"/>
        </w:rPr>
        <w:lastRenderedPageBreak/>
        <w:t>George Gompf (President), Jayme Laser (Interim Treasurer), Martha Underwood (Secretary), Kay Wilkes (Member at Large), Helen Jones (Member at Large)</w:t>
      </w:r>
    </w:p>
    <w:sectPr w:rsidR="00A66AE5" w:rsidRPr="00220C7B" w:rsidSect="00A076D3">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64D9" w14:textId="77777777" w:rsidR="001254FD" w:rsidRDefault="001254FD" w:rsidP="00E90F85">
      <w:r>
        <w:separator/>
      </w:r>
    </w:p>
  </w:endnote>
  <w:endnote w:type="continuationSeparator" w:id="0">
    <w:p w14:paraId="46F00D56" w14:textId="77777777" w:rsidR="001254FD" w:rsidRDefault="001254FD" w:rsidP="00E9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Calligraphy">
    <w:altName w:val="Bradley Hand ITC"/>
    <w:panose1 w:val="03010101010101010101"/>
    <w:charset w:val="00"/>
    <w:family w:val="script"/>
    <w:pitch w:val="variable"/>
    <w:sig w:usb0="00000003" w:usb1="00000000" w:usb2="00000000" w:usb3="00000000" w:csb0="00000001" w:csb1="00000000"/>
  </w:font>
  <w:font w:name="Copperplate Gothic Bold">
    <w:altName w:val="Sitka Small"/>
    <w:panose1 w:val="020E07050202060204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29CCF" w14:textId="77777777" w:rsidR="009332A2" w:rsidRDefault="00933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647C" w14:textId="77777777" w:rsidR="00E90F85" w:rsidRDefault="009332A2" w:rsidP="00E90F85">
    <w:pPr>
      <w:pStyle w:val="Footer"/>
      <w:jc w:val="right"/>
    </w:pPr>
    <w:r>
      <w:t xml:space="preserve">Dues Letter </w:t>
    </w:r>
    <w:r w:rsidR="00E90F8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3FDB" w14:textId="77777777" w:rsidR="009332A2" w:rsidRDefault="00933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8124" w14:textId="77777777" w:rsidR="001254FD" w:rsidRDefault="001254FD" w:rsidP="00E90F85">
      <w:r>
        <w:separator/>
      </w:r>
    </w:p>
  </w:footnote>
  <w:footnote w:type="continuationSeparator" w:id="0">
    <w:p w14:paraId="68183EA3" w14:textId="77777777" w:rsidR="001254FD" w:rsidRDefault="001254FD" w:rsidP="00E9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7F75" w14:textId="77777777" w:rsidR="009332A2" w:rsidRDefault="00933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4E80" w14:textId="77777777" w:rsidR="009332A2" w:rsidRDefault="00933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AE32B" w14:textId="77777777" w:rsidR="009332A2" w:rsidRDefault="00933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74"/>
    <w:rsid w:val="000653A6"/>
    <w:rsid w:val="00071823"/>
    <w:rsid w:val="00082C2B"/>
    <w:rsid w:val="000C71F6"/>
    <w:rsid w:val="000D63CD"/>
    <w:rsid w:val="001254FD"/>
    <w:rsid w:val="00132751"/>
    <w:rsid w:val="00146FE5"/>
    <w:rsid w:val="0018127D"/>
    <w:rsid w:val="00220C7B"/>
    <w:rsid w:val="00252962"/>
    <w:rsid w:val="002D3FB6"/>
    <w:rsid w:val="003907CC"/>
    <w:rsid w:val="003A150D"/>
    <w:rsid w:val="003F55EA"/>
    <w:rsid w:val="00584F46"/>
    <w:rsid w:val="005C3951"/>
    <w:rsid w:val="00660AD4"/>
    <w:rsid w:val="00702348"/>
    <w:rsid w:val="00747BD6"/>
    <w:rsid w:val="00756AED"/>
    <w:rsid w:val="0078180B"/>
    <w:rsid w:val="007C1D0D"/>
    <w:rsid w:val="00842D56"/>
    <w:rsid w:val="008570A8"/>
    <w:rsid w:val="00886A2D"/>
    <w:rsid w:val="00896297"/>
    <w:rsid w:val="008A5A71"/>
    <w:rsid w:val="00932ADA"/>
    <w:rsid w:val="009332A2"/>
    <w:rsid w:val="009B39ED"/>
    <w:rsid w:val="00A076D3"/>
    <w:rsid w:val="00A17D49"/>
    <w:rsid w:val="00A42D9B"/>
    <w:rsid w:val="00A66AE5"/>
    <w:rsid w:val="00A66FB9"/>
    <w:rsid w:val="00B65813"/>
    <w:rsid w:val="00B87D23"/>
    <w:rsid w:val="00C347A1"/>
    <w:rsid w:val="00C90E7D"/>
    <w:rsid w:val="00CF3C0A"/>
    <w:rsid w:val="00D11F74"/>
    <w:rsid w:val="00E21988"/>
    <w:rsid w:val="00E50B0C"/>
    <w:rsid w:val="00E90F85"/>
    <w:rsid w:val="00EF185B"/>
    <w:rsid w:val="00F262C5"/>
    <w:rsid w:val="00F4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8E65"/>
  <w15:docId w15:val="{9ECAE3DB-9BCC-4751-B20A-BB3BAB16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66FB9"/>
    <w:rPr>
      <w:rFonts w:asciiTheme="majorHAnsi" w:eastAsiaTheme="majorEastAsia" w:hAnsiTheme="majorHAnsi" w:cstheme="majorBidi"/>
      <w:b/>
      <w:sz w:val="24"/>
      <w:szCs w:val="20"/>
    </w:rPr>
  </w:style>
  <w:style w:type="character" w:styleId="Hyperlink">
    <w:name w:val="Hyperlink"/>
    <w:basedOn w:val="DefaultParagraphFont"/>
    <w:uiPriority w:val="99"/>
    <w:unhideWhenUsed/>
    <w:rsid w:val="00071823"/>
    <w:rPr>
      <w:color w:val="0000FF" w:themeColor="hyperlink"/>
      <w:u w:val="single"/>
    </w:rPr>
  </w:style>
  <w:style w:type="paragraph" w:customStyle="1" w:styleId="Default">
    <w:name w:val="Default"/>
    <w:rsid w:val="00EF185B"/>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E90F85"/>
    <w:pPr>
      <w:tabs>
        <w:tab w:val="center" w:pos="4680"/>
        <w:tab w:val="right" w:pos="9360"/>
      </w:tabs>
    </w:pPr>
  </w:style>
  <w:style w:type="character" w:customStyle="1" w:styleId="HeaderChar">
    <w:name w:val="Header Char"/>
    <w:basedOn w:val="DefaultParagraphFont"/>
    <w:link w:val="Header"/>
    <w:uiPriority w:val="99"/>
    <w:rsid w:val="00E90F85"/>
  </w:style>
  <w:style w:type="paragraph" w:styleId="Footer">
    <w:name w:val="footer"/>
    <w:basedOn w:val="Normal"/>
    <w:link w:val="FooterChar"/>
    <w:uiPriority w:val="99"/>
    <w:unhideWhenUsed/>
    <w:rsid w:val="00E90F85"/>
    <w:pPr>
      <w:tabs>
        <w:tab w:val="center" w:pos="4680"/>
        <w:tab w:val="right" w:pos="9360"/>
      </w:tabs>
    </w:pPr>
  </w:style>
  <w:style w:type="character" w:customStyle="1" w:styleId="FooterChar">
    <w:name w:val="Footer Char"/>
    <w:basedOn w:val="DefaultParagraphFont"/>
    <w:link w:val="Footer"/>
    <w:uiPriority w:val="99"/>
    <w:rsid w:val="00E90F85"/>
  </w:style>
  <w:style w:type="character" w:styleId="UnresolvedMention">
    <w:name w:val="Unresolved Mention"/>
    <w:basedOn w:val="DefaultParagraphFont"/>
    <w:uiPriority w:val="99"/>
    <w:semiHidden/>
    <w:unhideWhenUsed/>
    <w:rsid w:val="000C71F6"/>
    <w:rPr>
      <w:color w:val="605E5C"/>
      <w:shd w:val="clear" w:color="auto" w:fill="E1DFDD"/>
    </w:rPr>
  </w:style>
  <w:style w:type="character" w:styleId="FollowedHyperlink">
    <w:name w:val="FollowedHyperlink"/>
    <w:basedOn w:val="DefaultParagraphFont"/>
    <w:uiPriority w:val="99"/>
    <w:semiHidden/>
    <w:unhideWhenUsed/>
    <w:rsid w:val="000C71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10060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wyndchasehoab@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yndchasehoab@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Beth Floyd</cp:lastModifiedBy>
  <cp:revision>8</cp:revision>
  <cp:lastPrinted>2017-08-15T21:16:00Z</cp:lastPrinted>
  <dcterms:created xsi:type="dcterms:W3CDTF">2018-01-13T18:32:00Z</dcterms:created>
  <dcterms:modified xsi:type="dcterms:W3CDTF">2018-09-07T22:14:00Z</dcterms:modified>
</cp:coreProperties>
</file>